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81-02-46-2001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800" w:hanging="22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РАБОТЫ ПРИ РЕКОНСТРУКЦИИ ЗДАНИЙ И СООРУЖЕНИЙ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9D27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260" w:bottom="940" w:left="3520" w:header="720" w:footer="720" w:gutter="0"/>
          <w:cols w:space="720" w:equalWidth="0">
            <w:col w:w="712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1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81-02-46-2001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120" w:hanging="23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РАБОТЫ ПРИ РЕКОНСТРУКЦИИ ЗДАНИЙ И СООРУЖЕНИЙ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340" w:bottom="873" w:left="2700" w:header="720" w:footer="720" w:gutter="0"/>
          <w:cols w:space="720" w:equalWidth="0">
            <w:col w:w="686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81-02-46-2001 Часть 46. Работы при реконструкции зданий и сооружений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30 стр.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</w:t>
      </w:r>
      <w:r>
        <w:rPr>
          <w:rFonts w:ascii="Times New Roman" w:hAnsi="Times New Roman" w:cs="Times New Roman"/>
          <w:sz w:val="20"/>
          <w:szCs w:val="20"/>
        </w:rPr>
        <w:t>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Работы при реконструкции зданий и сооружений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200"/>
        <w:gridCol w:w="820"/>
        <w:gridCol w:w="1020"/>
        <w:gridCol w:w="1020"/>
        <w:gridCol w:w="1020"/>
        <w:gridCol w:w="120"/>
        <w:gridCol w:w="90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УСИЛЕНИЕ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46-01-001. Усиление конструкций монолитным железобетоном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Усиление монолитными железобетонными обоймами: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1315,47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1100,28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2897,77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2116,02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стен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1994,79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1502,57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Усиление кирпичных простенков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2533,61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1472,56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 железобетонными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сердечник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ами (вставками)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Усиление перекрытий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1315,63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648,94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оном сверху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2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46-01-002. Усиление существующих железобетонных балок монолитными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железобетонными обоймами набрызгом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обоймы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Усиление существующих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7770,64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4526,88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балок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монолитными железобетонными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обоймами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набрызгом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2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46-01-003. Усиление существующих железобетонных подкрановых балок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металлическими стяжками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металлоконструкций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Усиление существующих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7093,58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4341,43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подкрановых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металлическими стяжками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45pt,40.3pt" to=".45pt,52.8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46-01-004. Усиление конструктивных элементов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504.85pt,1.4pt" to="504.85pt,77.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8pt,77pt" to="504.8pt,132.1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Усиление конструктивных элементов</w:t>
      </w:r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фундаментов стальными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7187,30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кирпичных стальными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5997,39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обоймами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кирпичных стальными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6679,59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4pt,-.45pt" to=".4pt,54.6pt" o:allowincell="f" strokeweight=".06pt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46-01-005. Наращивание железобетонных фундаментов под оборудование при объеме в одном месте до 10 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Наращивание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фундаментов под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объеме в одном месте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45pt,40.25pt" to=".45pt,52.6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46-01-006. Усиление конструкций в проходных тоннелях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504.85pt,1.45pt" to="504.85pt,171.2pt" o:allowincell="f" strokeweight=".16931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171.15pt" to="504.8pt,211.95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Усиление в проходных тоннелях: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 монолитным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монолитным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монолитным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сборными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тоннелей на месте разобранных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z-index:-251625472;mso-position-horizontal-relative:text;mso-position-vertical-relative:text" from=".4pt,-.05pt" to=".4pt,40.7pt" o:allowincell="f" strokeweight=".06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Усиление железобетонных колонн эстакад стальными обоймами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Усиление железобетонных колонн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эстакад стальными обоймами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.45pt,54pt" to=".45pt,66.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46-01-008. Обетонирование металлических элементов, заполнение бетоном отдельных мест в перекрытиях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504.85pt,1.4pt" to="504.85pt,56.8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Обетонирование: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балок и прогонов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бетоном отдельных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 в перекрытиях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</w:t>
      </w:r>
      <w:r>
        <w:rPr>
          <w:rFonts w:ascii="Times New Roman" w:hAnsi="Times New Roman" w:cs="Times New Roman"/>
          <w:sz w:val="20"/>
          <w:szCs w:val="20"/>
        </w:rPr>
        <w:t>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3pt,54.1pt" to=".3pt,66.6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1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46</w:t>
      </w:r>
      <w:r>
        <w:rPr>
          <w:rFonts w:ascii="Times New Roman" w:hAnsi="Times New Roman" w:cs="Times New Roman"/>
          <w:b/>
          <w:bCs/>
          <w:sz w:val="23"/>
          <w:szCs w:val="23"/>
        </w:rPr>
        <w:t>-01-009. Усиление металлических конструкций стропильных и подстропильных ферм, решетчатых ригелей пролетом до 48 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усиления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504.7pt,1.4pt" to="504.7pt,225.6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Усиление металлических конструкций стропильных и подстропильных ферм пролетом до 48 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профильной сталью верхнего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3578,70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профильной сталью нижнего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профильной сталью решетки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2862,78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шпренгелем нижнего пояса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шпренгелем решетки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2841,24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2813,14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Усиление решетки с увеличением сечений: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 раскосов листовой сталью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2841,02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2957,77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постановкой болтов в стыках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пояса элементами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1909,39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3pt,54pt" to=".3pt,66.4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46-01-010. Усиление металлических конструкций подкрановых балок и ригелей сплошного сечения пролетом 12 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усиляемой конструкции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25pt,118.35pt" to=".25pt,173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7pt,1.35pt" to="504.7pt,118.45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7pt,118.35pt" to="504.7pt,173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05pt,172.75pt" to="504.95pt,172.75pt" o:allowincell="f" strokeweight=".48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3pt,172.5pt" to=".3pt,18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Усиление металлических конструкций подкрановых балок и ригелей сплошного сечения пролетом 12 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пояса с рельсами типа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крановые,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пояса с рельсами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крановые,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пояса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46-01-011. Усиление конструкций подкрановых балок и ригелей сплошного сечения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усиления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504.7pt,1.45pt" to="504.7pt,86.9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Усиление конструкций подкрановых балок и ригелей сплошного сечения: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трапециевидным шпренгелем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2256,61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1784,48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пояса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преобразованием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3668,24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6436,30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многопролетных ригелей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неразрезную систему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45pt,40.3pt" to=".45pt,52.8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46-01-012. Усиление колонн, стоек, рамных конструкций различного назначения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усиления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504.85pt,1.4pt" to="504.85pt,118.9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8pt,118.9pt" to="504.8pt,159.7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Усиление: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подкрановой части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надкрановой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узла сопряжения колонны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6708,28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подкрановой балкой с креплением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высокопрочных болтах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усиления,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4pt,-.05pt" to=".4pt,40.7pt" o:allowincell="f" strokeweight=".06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46-01-013. Усиление элементов металлоконструкций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Усиление сварных швов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(наплавкой)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Устранение электросваркой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трещин при толщине металла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мм с постановкой ребер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жесткости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до 0,1 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45pt,54.05pt" to=".45pt,75.7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46-01-014. Устройство въездов в металлических каркасах стен при установке в цехах негабаритного оборудования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504.85pt,1.45pt" to="504.85pt,97.15pt" o:allowincell="f" strokeweight=".16931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8pt,97.1pt" to="504.8pt,137.8pt" o:allowincell="f" strokeweight=".02114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въездов в металлических каркасах стен при установке в цехах негабаритного оборудования,: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промежуточных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подкрановых балок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усиление крайних колонн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46-01-014-04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подкрановых балок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4pt,-.05pt" to=".4pt,40.65pt" o:allowincell="f" strokeweight=".06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46-01-015. Рихтовка подкрановых балок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Рихтовка подкрановых балок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61,98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5" style="position:absolute;margin-left:-.05pt;margin-top:-.7pt;width:1pt;height:.95pt;z-index:-251587584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ЗАМЕНА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46-02-001. Замена деревянных междуэтажных и чердачных перекрытий на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железобетонные монолитные ребристые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деревянных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18585,41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13870,04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междуэтажных и чердачных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на железобетонные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монолитные ребристые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приведенной толщиной до 11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увеличения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951,85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к расценке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46-02-001-01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46-02-002.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Замена перекрытий на монолитные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монолитных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Замена перекрытий на монолитные железобетонные: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кирпичных сводов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гофрированной стали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1124,36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46-02-004. Демонтаж металлоконструкций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демонтированных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металлоконструкций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3pt,54.1pt" to=".3pt,66.6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46-02-005. Монтаж металлоконструкций покрытия, зенитных фонарей, прогон</w:t>
      </w:r>
      <w:r>
        <w:rPr>
          <w:rFonts w:ascii="Times New Roman" w:hAnsi="Times New Roman" w:cs="Times New Roman"/>
          <w:b/>
          <w:bCs/>
          <w:sz w:val="24"/>
          <w:szCs w:val="24"/>
        </w:rPr>
        <w:t>ов профилированного настила, светоаэрационной стенки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монтируемых конструкций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504.7pt,1.4pt" to="504.7pt,119.45pt" o:allowincell="f" strokeweight=".16931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7pt,119.4pt" to="504.7pt,160.15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металлоконструкций покрытия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зенитных фонарей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прогонов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профилированного настила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светоаэрационной стенки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25pt,-.05pt" to=".25pt,40.65pt" o:allowincell="f" strokeweight=".06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46-02-006. Замена бутовых фундаментов под существующими стенами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бутовых фундаментов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существующими стенами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45pt,54.1pt" to=".45pt,75.8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46-02-007. Кладка отдельных участков кирпичных стен и заделка проемов в кирпичных стенах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4pt,44.3pt" to=".4pt,85.6pt" o:allowincell="f" strokeweight=".06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504.85pt,1.4pt" to="504.85pt,44.8pt" o:allowincell="f" strokeweight=".16931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8pt,44.3pt" to="504.8pt,85.6pt" o:allowincell="f" strokeweight=".02114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2pt,85.35pt" to="505.1pt,85.35pt" o:allowincell="f" strokeweight=".16931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45pt,85.1pt" to=".45pt,97.6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Кладка отдельных участков кирпичных стен и заделка проемов в кирпичных стенах при объеме кладки в одном месте: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46-02-008.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Замена ступеней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ступеней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4" style="position:absolute;margin-left:-.05pt;margin-top:34.9pt;width:1pt;height:.95pt;z-index:-251568128;mso-position-horizontal-relative:text;mso-position-vertical-relative:text" o:allowincell="f" fillcolor="#010000" stroked="f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2pt,76.2pt" to="505.1pt,76.2pt" o:allowincell="f" strokeweight=".48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45pt,75.95pt" to=".45pt,88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Замена ступеней: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косоурах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15041,88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13387,21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сплошном основании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15827,68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13178,01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342,94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46-02-009.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Отбивка штукатурки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.4pt,77.55pt" to=".4pt,210.9pt" o:allowincell="f" strokeweight=".06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85pt,1.45pt" to="504.85pt,78pt" o:allowincell="f" strokeweight=".16931mm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504.8pt,77.55pt" to="504.8pt,210.9pt" o:allowincell="f" strokeweight=".02114mm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2pt,210.65pt" to="505.1pt,210.65pt" o:allowincell="f" strokeweight=".48pt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45pt,210.45pt" to=".45pt,232.1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Отбивка штукатурки с поверхностей: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потолков 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и потолков кирпичных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колонн,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46-02-009-04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столбов, колонн, пилястр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900" w:right="740" w:hanging="1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3. СВЕРЛЕНИЕ И ПРОБИВКА ОТВЕРСТИЙ, ПРОЕМОВ В КОНСТРУКЦИЯХ. ЗАДЕЛКА ОТВЕРСТИЙ,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ГНЕЗД И БОРОЗД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3.1. СВЕРЛЕНИЕ ОТВЕРСТИЙ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46-03-001. Сверление установками алмазного бурения вертикальных отверстий в железобетонных конструкциях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504.85pt,1.45pt" to="504.85pt,230.4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Сверление установками алмазного бурения в железобетонных конструкциях вертикальных отверстий глубиной 200 мм диаметром: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2489,17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2606,19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2047,36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4412,02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3201,57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3587,14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3979,48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4825,06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6232,96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7011,83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сверления добавляется или исключается: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46-03-001-18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46-03-001-32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46-03-001-16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3pt,54.1pt" to=".3pt,75.7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46-03-002.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Сверление установками алмазного бурения горизонтальных отверстий в железобетонных конструкциях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504.7pt,1.5pt" to="504.7pt,455.3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Сверление установками алмазного бурения в железобетонных конструкциях горизонтальных отверстий глубиной 200 мм диаметром: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1049,18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2050,70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3205,39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5666,02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3593,45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3986,51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4838,46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5595,57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6247,85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7028,96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мм изменения глубины сверления добавляется или исключается: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46-03-002-16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46-03-002-33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Сверление установками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алмазного бурения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конструкциях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отверстий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от опорной площади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 добавляется к расценкам с 46-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03-002-01 по 46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-03-002-16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2" style="position:absolute;margin-left:-.2pt;margin-top:-.7pt;width:1pt;height:.95pt;z-index:-251549696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80"/>
        <w:gridCol w:w="76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3.2. ПРОБИВКА ОТВЕРСТИЙ, ПРОЕМОВ, ГНЕЗД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3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46-03-007. Пробивка проемов в конструкциях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Пробивка проемов в конструкциях: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бутового камня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бетона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201,28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63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46-03-008. Устройство ниш в кирпичных стенах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ниш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ниш в кирпичных стенах глубиной: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193,91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352,84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46-03-009. Пробивка гнезд и сквозных отверстий в кирпичных стенах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Пробивка в кирпичных стенах гнезд размером: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130х130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270,49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260х260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398,15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Пробивка в кирпичных стенах отверстий круглых диаметром: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мм при толщине стен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341,90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мм при толщине стен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502,13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мм при толщине стен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2645,33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 мм при толщине стен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379,70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 при толщине стен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2523,68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558,76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мм при толщине стен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3370,89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725,56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2645,33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46-03-010. Пробивка отверстий в бетонных стенах, полах и потолках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отверстий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Пробивка в бетонных стенах и полах толщиной 100 мм отверстий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117,42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274,23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3695,69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856,35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2839,34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Пробивка в бетонных потолках толщиной 100 мм отверстий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384,68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4954,53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1145,52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46-03-011.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Пробивка борозд в кирпичных стенах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борозд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Пробивка в кирпичных стенах борозд площадью сечения: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116,83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180,77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см²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352,96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20 см² площади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 сверх 100 см² добавлять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46-03-011-03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4" style="position:absolute;margin-left:-.05pt;margin-top:-247.5pt;width:1pt;height:1pt;z-index:-251547648;mso-position-horizontal-relative:text;mso-position-vertical-relative:text" o:allowincell="f" fillcolor="#010000" stroked="f"/>
        </w:pict>
      </w:r>
      <w:r>
        <w:rPr>
          <w:noProof/>
        </w:rPr>
        <w:pict>
          <v:rect id="_x0000_s1135" style="position:absolute;margin-left:-.05pt;margin-top:-117.6pt;width:1pt;height:1pt;z-index:-251546624;mso-position-horizontal-relative:text;mso-position-vertical-relative:text" o:allowincell="f" fillcolor="#010000" stroked="f"/>
        </w:pict>
      </w:r>
      <w:r>
        <w:rPr>
          <w:noProof/>
        </w:rPr>
        <w:pict>
          <v:rect id="_x0000_s1136" style="position:absolute;margin-left:-.05pt;margin-top:-.7pt;width:1pt;height:.95pt;z-index:-251545600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.3pt,40.3pt" to=".3pt,52.8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46-03-012. Пробивка борозд в бетонных конструкциях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борозд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25pt,124.25pt" to=".25pt,165.5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7pt,1.4pt" to="504.7pt,124.7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504.7pt,124.25pt" to="504.7pt,165.5pt" o:allowincell="f" strokeweight=".02114mm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05pt,165.3pt" to="504.95pt,165.3pt" o:allowincell="f" strokeweight=".16931mm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.3pt,165.05pt" to=".3pt,186.7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Пробивка в бетонных конструкциях полов и стен борозд площадью сечения: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400"/>
        <w:gridCol w:w="6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678,95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см²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см²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2008,99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Пробивка в бетонных конструкциях потолков борозд площадью сечения: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1077,41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см²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1885,46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см²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3243,37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20 см² площади сечения сверх 100 см² добавлять к расценке: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484,83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46-03-012-06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46-03-013. Сверление отверстий в бетонных конструкциях перфоратором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504.7pt,1.5pt" to="504.7pt,449.2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Сверление вертикальных отверстий в бетонных конструкциях полов перфоратором глубиной 200 мм диаметром: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580"/>
        <w:gridCol w:w="44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вертикальных отверстий в бетонных конструкциях полов перфоратором глубиной 100 мм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1076,92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1610,79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сверления добавлять или исключать: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отверстий в потолочных бетонных конструкциях перфоратором глубиной 200 мм диаметром: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Сверление отверстий в потолочных бетонных конструкциях перфоратором глубиной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мм диаметром: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46-03-013-34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57,78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сверления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46-03-013-38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46-03-013-27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горизонтальных отверстий в бетонных конструкциях стен перфоратором глубиной 200 мм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диаметром: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46-03-013-49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горизонтальных отверстий в бетонных конструкциях стен перфоратором глубиной 100 мм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диаметром: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сверления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46-03-013-59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46-03-013-60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46-03-013-61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46-03-013-62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46-03-013-63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46-03-013-64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46-03-013-65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46-03-013-66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46-03-013-53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.45pt,40.3pt" to=".45pt,61.9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46-03-014. Сверление отверстий в железобетонных конструкциях перфоратором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504.85pt,1.45pt" to="504.85pt,185.4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Сверление вертикальных отверстий в железобетонных конструкциях полов перфоратором глубиной 200 мм диаметром: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вертикальных отверстий в железобетонных конструкциях полов перфоратором глубиной 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мм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46-03-014-13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4" style="position:absolute;margin-left:-.05pt;margin-top:-.7pt;width:1pt;height:.95pt;z-index:-251527168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сверления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вертикальных отверстий в железобетонных конструкциях потолков перфоратором глубиной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 мм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вертикальных отверстий в железобетонных конструкциях потолков перфоратором глубиной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100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мм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сверления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горизонтальных отверстий в железобетонных конструкциях стен перфоратором глубиной 200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мм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46-03-014-49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Сверление горизонтальных отверстий в железобетонных конструкциях стен перфоратором глубиной 100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мм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2566,13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мм изменения глубины сверления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46-03-014-59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46-03-014-60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46-03-014-61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46-03-014-62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6" style="position:absolute;margin-left:-.2pt;margin-top:-.7pt;width:1pt;height:.95pt;z-index:-251525120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200"/>
        <w:gridCol w:w="840"/>
        <w:gridCol w:w="1000"/>
        <w:gridCol w:w="160"/>
        <w:gridCol w:w="88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именование и характеристика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03-014-63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46-03-014-50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03-014-64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46-03-014-51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46-03-014-65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46-03-014-52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03-014-66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46-03-014-53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/>
        </w:trPr>
        <w:tc>
          <w:tcPr>
            <w:tcW w:w="1014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3.3. ЗАДЕЛКА ОТВЕРСТИЙ, ПРОЕМОВ, ГНЕЗД И БОРОЗД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20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46-03-017. Заделка отверстий, гнезд и борозд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заделки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Заделка отверстий, гнезд и борозд: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перекрытиях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площадью до 0,1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перекрытиях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площадью до 0,2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и перегородках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площадью до 0,1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и перегородках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1953,81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1514,02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площадью до 0,2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46-03-017-05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и перегородках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площадью до 0,1 м²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03-017-06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и перегородках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площадью до 0,2 м²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03-017-07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Заделка кирпичом гнезд, борозд и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192,05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концов балок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4. РАЗБОРКА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620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46-04-001. Разборка фундаментов и стен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бутовых фундаментов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фундаментов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фундаментов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стен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мелкоблочных стен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620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46-04-002. Разборка монолитных перекрытий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монолитных перекрытий: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58" style="position:absolute;margin-left:-.05pt;margin-top:-75.2pt;width:1pt;height:.95pt;z-index:-251523072;mso-position-horizontal-relative:text;mso-position-vertical-relative:text" o:allowincell="f" fillcolor="#010000" stroked="f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45pt,54.1pt" to=".45pt,66.6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46-04-003. Разборка бетонных и железобетонных конструкций объемом более 1 м³ при помощи отбойных молотков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504.85pt,1.45pt" to="504.85pt,68.1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бетонных конструкций объемом более 1 м³ при помощи отбойных молотков из бетона марки: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49,59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4" style="position:absolute;margin-left:-.05pt;margin-top:-.7pt;width:1pt;height:.95pt;z-index:-251516928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5" style="position:absolute;z-index:-2515159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железобетонных конструкций объемом более 1 м³ при помощи отбойных молотков из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504.7pt,-.45pt" to="504.7pt,54.55pt" o:allowincell="f" strokeweight=".02114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46-04-004. Выбивка сборных железобетонных колонн при увеличении шага колонн в действующих цехах промышленных зданий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Выбивка сборных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колонн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увеличении шага колонн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действующих цехах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промышленных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3pt,40.3pt" to=".3pt,52.8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46-04-005. Разборка монолитных перегородок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2" style="position:absolute;margin-left:-.2pt;margin-top:34.85pt;width:1pt;height:1pt;z-index:-251508736;mso-position-horizontal-relative:text;mso-position-vertical-relative:text" o:allowincell="f" fillcolor="#010000" stroked="f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25pt,35.1pt" to=".25pt,76.4pt" o:allowincell="f" strokeweight=".06pt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35.1pt" to="504.7pt,76.4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05pt,76.15pt" to="504.95pt,76.15pt" o:allowincell="f" strokeweight=".48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3pt,75.9pt" to=".3pt,88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монолитных перегородок: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46-04-006. Разборка деревянных перегородок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25pt,98.2pt" to=".25pt,139.5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7pt,1.45pt" to="504.7pt,98.7pt" o:allowincell="f" strokeweight=".16931mm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504.7pt,98.2pt" to="504.7pt,139.5pt" o:allowincell="f" strokeweight=".02114mm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.05pt,139.25pt" to="504.95pt,139.25pt" o:allowincell="f" strokeweight=".48pt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3pt,139pt" to=".3pt,151.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деревянных перегородок: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оштукатуренных щитовых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 однослойных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оштукатуренных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прокладкой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чистых щитовых дощатых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гипсовых, шлакобетонных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фибролитовых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46-04-007. Разборка деревянных элементов перекрытий и покрытий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3" style="position:absolute;margin-left:-.2pt;margin-top:111pt;width:1pt;height:.95pt;z-index:-251497472;mso-position-horizontal-relative:text;mso-position-vertical-relative:text" o:allowincell="f" fillcolor="#010000" stroked="f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.25pt,111.25pt" to=".25pt,152.55pt" o:allowincell="f" strokeweight=".06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7pt,1.45pt" to="504.7pt,111.7pt" o:allowincell="f" strokeweight=".16931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504.7pt,111.25pt" to="504.7pt,152.55pt" o:allowincell="f" strokeweight=".02114mm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.05pt,152.3pt" to="504.95pt,152.3pt" o:allowincell="f" strokeweight=".48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.3pt,152.05pt" to=".3pt,164.5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деревянных перекрытий: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оштукатуренных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неоштукатуренных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балкам с накатами из досок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деревянных прогонов,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защитного и рабочего настила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деревянных подвесных потолков из плит: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асбоцементных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акмигран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66,87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46-04-008. Разборка покрытий кровель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504.7pt,1.45pt" to="504.7pt,56.8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покрытий кровель: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рулонных материалов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листовой стали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асбестоцементных плит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черепицы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90" style="position:absolute;margin-left:-.2pt;margin-top:-.7pt;width:1pt;height:.95pt;z-index:-251490304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волнистых и полуволнистых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листов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45pt,40.3pt" to=".45pt,52.7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46-04-009. Разборка бетонных оснований под полы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6" style="position:absolute;z-index:-251484160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504.85pt,1.5pt" to="504.85pt,35.6pt" o:allowincell="f" strokeweight=".16931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.2pt,76.2pt" to="505.1pt,76.2pt" o:allowincell="f" strokeweight=".48pt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.45pt,75.95pt" to=".45pt,88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бетонных оснований под полы: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гравии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кирпичном щебне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46-04-010. Разборка покрытий полов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.4pt,130.8pt" to=".4pt,185.9pt" o:allowincell="f" strokeweight=".06pt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504.85pt,1.4pt" to="504.85pt,131.2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8pt,130.8pt" to="504.8pt,185.9pt" o:allowincell="f" strokeweight=".02114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.2pt,185.65pt" to="505.1pt,185.65pt" o:allowincell="f" strokeweight=".48pt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45pt,185.4pt" to=".45pt,197.9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покрытий полов: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асфальтовых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паркетных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торцовой деревянной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шашки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каменной шашки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металлических плит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стороной квадрата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металлических плит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стороной квадрата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46-04-011. Разборка покрытий полов в зданиях и сооружениях с агрессивными средами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504.85pt,1.45pt" to="504.85pt,329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в зданиях и сооружения с агрессивными средами покрытий полов: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плиток, уложенных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мастике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плиток, уложенных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плиток, уложенных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силикатных замазках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плиток, уложенных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арзамитзамазке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плиток, уложенных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пластзамазках или серном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плиток, уложенных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разных подстилающих слоях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расшивкой швов арзамит-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пластзамазками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кирпича, уложенного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мастике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кислотоупорном растворе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кирпича, уложенного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цементном кислотоупорном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растворе или кислотоупорных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замазках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кирпича, уложенного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серном цементе или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пластзамазках, или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арзамитзамазках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кирпича, уложенного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разных подстилающих слоях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расшивкой швов арзамит-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пластзамазками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07" style="position:absolute;margin-left:-.05pt;margin-top:-.7pt;width:1pt;height:.95pt;z-index:-251472896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8" style="position:absolute;z-index:-2514718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46-04-011-11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полимерцементных и на основе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эпоксидных композиций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46-04-011-12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и 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25 мм (кислото-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жароупорных бетонов)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46-04-011-13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уменьшать к расценке 46-04-011-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46-04-011-14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в зданиях и сооружения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агрессивными средами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полов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поливинилхлоридных листовых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рулонных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9" style="position:absolute;z-index:-25147084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3pt,40.3pt" to=".3pt,52.7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46-04-012. Разборка деревянных заполнений проемов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13" style="position:absolute;margin-left:-.2pt;margin-top:56.15pt;width:1pt;height:.95pt;z-index:-251466752;mso-position-horizontal-relative:text;mso-position-vertical-relative:text" o:allowincell="f" fillcolor="#010000" stroked="f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25pt,56.4pt" to=".25pt,97.7pt" o:allowincell="f" strokeweight=".06pt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7pt,1.5pt" to="504.7pt,56.85pt" o:allowincell="f" strokeweight=".16931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504.7pt,56.4pt" to="504.7pt,97.7pt" o:allowincell="f" strokeweight=".02114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.05pt,97.45pt" to="504.95pt,97.45pt" o:allowincell="f" strokeweight=".48pt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.3pt,97.2pt" to=".3pt,109.7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деревянных заполнений проемов: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 с подоконными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 без подоконных досок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дверных и воротных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103,91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46-04-013. Разборка лестничных маршей и площадок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горизонтальной проекции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25pt,109.1pt" to=".25pt,150.35pt" o:allowincell="f" strokeweight=".06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7pt,1.45pt" to="504.7pt,109.55pt" o:allowincell="f" strokeweight=".16931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504.7pt,109.1pt" to="504.7pt,150.35pt" o:allowincell="f" strokeweight=".02114mm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.05pt,150.1pt" to="504.95pt,150.1pt" o:allowincell="f" strokeweight=".16931mm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.3pt,149.9pt" to=".3pt,162.3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лестничных: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на одном косоуре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4558,05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3323,46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на двух косоурах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3686,01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2460,13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маршей по основанию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3442,08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площадок по металлическим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3037,67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балкам монолитных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площадок по металлическим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2506,28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балкам сборных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46-04-014. Разборка ступеней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ступеней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504.7pt,1.45pt" to="504.7pt,35.55pt" o:allowincell="f" strokeweight=".16931mm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504.7pt,35.1pt" to="504.7pt,76.35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ступеней: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косоурах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сплошном основании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92,12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26" style="position:absolute;margin-left:-.2pt;margin-top:-.7pt;width:1pt;height:.95pt;z-index:-251453440;mso-position-horizontal-relative:text;mso-position-vertical-relative:text" o:allowincell="f" fillcolor="#010000" stroked="f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25pt,-.45pt" to=".25pt,40.8pt" o:allowincell="f" strokeweight=".06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46-04-015. Разборка облицовки из тесаного камня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облицовки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облицовки из тесаного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2662,52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камня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28" style="position:absolute;margin-left:-.2pt;margin-top:-.7pt;width:1pt;height:.95pt;z-index:-251451392;mso-position-horizontal-relative:text;mso-position-vertical-relative:text" o:allowincell="f" fillcolor="#010000" stroked="f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7pt,-.45pt" to="504.7pt,54.6pt" o:allowincell="f" strokeweight=".02114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46-04-016. Резка бетонных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железобетонных конструкций стен, перегородок и перекрытий дисковыми стенорезными машинами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реза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46-04-016-01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Резка дисковыми стенорезными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машинами бетонных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стен, перегородок и 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глубиной 230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</w:t>
      </w:r>
      <w:r>
        <w:rPr>
          <w:rFonts w:ascii="Times New Roman" w:hAnsi="Times New Roman" w:cs="Times New Roman"/>
          <w:sz w:val="20"/>
          <w:szCs w:val="20"/>
        </w:rPr>
        <w:t>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1" style="position:absolute;z-index:-2514483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46-04-016-02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100 мм увеличения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глубины реза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46-04-016-01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2" style="position:absolute;z-index:-251447296;mso-position-horizontal-relative:text;mso-position-vertical-relative:text" from=".4pt,-.05pt" to=".4pt,87.85pt" o:allowincell="f" strokeweight=".06pt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504.8pt,-.05pt" to="504.8pt,87.85pt" o:allowincell="f" strokeweight=".02114mm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.2pt,87.65pt" to="505.1pt,87.65pt" o:allowincell="f" strokeweight=".16931mm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.45pt,87.4pt" to=".45pt,99.8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040" w:right="360" w:hanging="2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ВРЕМЕННЫЕ ЗАЩИТНЫЕ ОГРАЖДЕНИЯ И УСТРОЙСТВА ПРИ ПРОИЗВОДСТВЕ РАБОТ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46-05-001. Устройство временных защитных ограждений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36" style="position:absolute;margin-left:-.05pt;margin-top:76.85pt;width:1pt;height:.95pt;z-index:-251443200;mso-position-horizontal-relative:text;mso-position-vertical-relative:text" o:allowincell="f" fillcolor="#010000" stroked="f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4pt,77.1pt" to=".4pt,132.15pt" o:allowincell="f" strokeweight=".06pt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504.85pt,1.5pt" to="504.85pt,77.55pt" o:allowincell="f" strokeweight=".16931mm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8pt,77.1pt" to="504.8pt,132.15pt" o:allowincell="f" strokeweight=".02114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.2pt,131.9pt" to="505.1pt,131.9pt" o:allowincell="f" strokeweight=".48pt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.45pt,131.7pt" to=".45pt,144.1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временных защитных ограждений: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с настилом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2995,99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нижним поясам ферм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с настилом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балкам на стойках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с обшивкой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каркасу из досок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46-05-002. Установка устройств при производстве работ по усилению поясов и решеток ферм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фермы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2" style="position:absolute;margin-left:-.05pt;margin-top:34.85pt;width:1pt;height:1pt;z-index:-251437056;mso-position-horizontal-relative:text;mso-position-vertical-relative:text" o:allowincell="f" fillcolor="#010000" stroked="f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.4pt,35.1pt" to=".4pt,90.2pt" o:allowincell="f" strokeweight=".06pt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504.85pt,1.45pt" to="504.85pt,35.6pt" o:allowincell="f" strokeweight=".16931mm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504.8pt,35.1pt" to="504.8pt,90.2pt" o:allowincell="f" strokeweight=".02114mm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.2pt,89.95pt" to="505.1pt,89.95pt" o:allowincell="f" strokeweight=".48pt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45pt,89.7pt" to=".45pt,102.2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устройств при производстве работ по усилению: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поясов ферм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решеток ферм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10,09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46-05-003. Установка устройств при производстве работ по усилению отдельных элементов решетки ферм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элемент фермы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8" style="position:absolute;z-index:-251430912;mso-position-horizontal-relative:text;mso-position-vertical-relative:text" from="504.85pt,1.35pt" to="504.85pt,56.25pt" o:allowincell="f" strokeweight=".16931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504.8pt,55.8pt" to="504.8pt,97.1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устройств при производстве работ по усилению: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первого элемента решетки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каждого последующего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 решетки ферм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0" style="position:absolute;z-index:-251428864;mso-position-horizontal-relative:text;mso-position-vertical-relative:text" from=".4pt,-.45pt" to=".4pt,40.8pt" o:allowincell="f" strokeweight=".06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46-05-004. Установка устройств при производстве работ по усилению узлов ферм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 фермы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устройств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производстве работ по усилению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узлов ферм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51" style="position:absolute;margin-left:-.05pt;margin-top:-.7pt;width:1pt;height:.95pt;z-index:-251427840;mso-position-horizontal-relative:text;mso-position-vertical-relative:text" o:allowincell="f" fillcolor="#010000" stroked="f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45pt,54.1pt" to=".45pt,66.5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46-05-005. Установка устройств при производстве работ по усилению поясов балок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балки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504.85pt,1.45pt" to="504.85pt,35.6pt" o:allowincell="f" strokeweight=".16931mm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504.8pt,35.1pt" to="504.8pt,90.2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устройств при производстве работ по усилению: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пояса балок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пояса балок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13,52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58" style="position:absolute;margin-left:-.05pt;margin-top:-.7pt;width:1pt;height:.95pt;z-index:-251420672;mso-position-horizontal-relative:text;mso-position-vertical-relative:text" o:allowincell="f" fillcolor="#010000" stroked="f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.4pt,-.45pt" to=".4pt,54.6pt" o:allowincell="f" strokeweight=".06pt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46-05-006. Установка устройств при производстве работ по усилению опорных узлов многопролетных ригелей и заделке трещин в стенах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узел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устройств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усилении опорных узлов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многопролетных ригелей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60" style="position:absolute;margin-left:-.05pt;margin-top:-.7pt;width:1pt;height:.95pt;z-index:-251418624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1" style="position:absolute;z-index:-2514176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46-05-006-02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устройств при заделке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трещин в стенах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504.7pt,-.45pt" to="504.7pt,54.55pt" o:allowincell="f" strokeweight=".02114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46-05-007. Установка защитного горизонтального ограждения из профнастила под верхними поясами ферм при замене конструкций покрытия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46-05-007-01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защитного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горизонтального ограждения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профнастила под верхними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поясами ферм при замене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(101-9895)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гнутый профиль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неоцинкованный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профилированный настил),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4" style="position:absolute;z-index:-251414528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.3pt,40.15pt" to=".3pt,52.6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46-05-008. Работы по обеспечению устойчивости и безопасности ведения работ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металлоконструкций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8" style="position:absolute;z-index:-251410432;mso-position-horizontal-relative:text;mso-position-vertical-relative:text" from="504.7pt,1.4pt" to="504.7pt,128.9pt" o:allowincell="f" strokeweight=".16931mm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504.7pt,128.8pt" to="504.7pt,183.35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Установка, снятие временных опорных стоек для обеспечения устойчивости: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46-05-008-01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283,51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46-05-008-02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подкрановых балок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46-05-008-03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мелких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металлоконструкций массой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мелкие,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0" style="position:absolute;z-index:-251408384;mso-position-horizontal-relative:text;mso-position-vertical-relative:text" from=".25pt,-.05pt" to=".25pt,54.45pt" o:allowincell="f" strokeweight=".06pt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46-05-009. Установка и снятие временных тупиков, упоров,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ограждений и предварительное напряжение подстропильных ферм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00"/>
        <w:gridCol w:w="720"/>
        <w:gridCol w:w="460"/>
        <w:gridCol w:w="580"/>
        <w:gridCol w:w="1020"/>
        <w:gridCol w:w="1020"/>
        <w:gridCol w:w="300"/>
        <w:gridCol w:w="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46-05-009-01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снятие временных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256,64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216,16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15,49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тупиков, упоров, ограждений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тупиков и упоров,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46-05-009-02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предварительного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553,50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напряжения в подстропильной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ферме с помощью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гидравлического домкрата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(508-0017)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Канат двойной свивки типа ЛК-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О, конструкции 6х19(1+9+9)+1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о.с., без покрытия из проволок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В, маркировочная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1570 н/мм² и менее, диаметром 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(10 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940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9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 РАЗБОРКА ЖИЛЫХ И ОБЩЕСТВЕННЫХ ЗДАНИЙ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3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46-06-001. Разборка надземной части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строительного объема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надземной части с сохранением годных материалов: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46-06-001-01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зданий любой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108,56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зданий 1, 2-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304,02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71" style="position:absolute;margin-left:-.2pt;margin-top:-.7pt;width:1pt;height:.95pt;z-index:-251407360;mso-position-horizontal-relative:text;mso-position-vertical-relative:text" o:allowincell="f" fillcolor="#010000" stroked="f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зданий 3-х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надземной части без сохранения годных материалов: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зданий любой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46-06-001-05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зданий 1, 2-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46-06-001-06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зданий 3-х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этажных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3" style="position:absolute;z-index:-251405312;mso-position-horizontal-relative:text;mso-position-vertical-relative:text" from=".4pt,-.45pt" to=".4pt,40.7pt" o:allowincell="f" strokeweight=".06pt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504.8pt,-.45pt" to="504.8pt,40.7pt" o:allowincell="f" strokeweight=".02114mm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.45pt,40.25pt" to=".45pt,52.7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46-06-002. Разборка надземной части сараев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застройки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.4pt,87.4pt" to=".4pt,128.7pt" o:allowincell="f" strokeweight=".06pt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504.85pt,1.4pt" to="504.85pt,87.9pt" o:allowincell="f" strokeweight=".16931mm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504.8pt,87.4pt" to="504.8pt,128.7pt" o:allowincell="f" strokeweight=".02114mm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2pt,128.45pt" to="505.1pt,128.45pt" o:allowincell="f" strokeweight=".16931mm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.45pt,128.2pt" to=".45pt,140.7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надземной части кирпичных сараев: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сохранением годных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сохранения годных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надземной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тесовых сараев без сохранения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годных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46-06-003. Разборка санитарно-технических систем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строительного объема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504.85pt,1.45pt" to="504.85pt,46.45pt" o:allowincell="f" strokeweight=".16931mm"/>
        </w:pict>
      </w:r>
      <w:r>
        <w:rPr>
          <w:noProof/>
        </w:rPr>
        <w:pict>
          <v:line id="_x0000_s1283" style="position:absolute;z-index:-251395072;mso-position-horizontal-relative:text;mso-position-vertical-relative:text" from="504.8pt,46pt" to="504.8pt,87.25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санитарно-технических систем: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водопровода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центрального отопления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канализации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7,04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.4pt,-.45pt" to=".4pt,40.75pt" o:allowincell="f" strokeweight=".06pt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46-06-004. Разборка фундаментов жилых зданий из бутового камня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застройки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фундаментов жилых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из бутового камня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5" style="position:absolute;z-index:-251393024;mso-position-horizontal-relative:text;mso-position-vertical-relative:text" from=".4pt,-.45pt" to=".4pt,40.7pt" o:allowincell="f" strokeweight=".06pt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504.8pt,-.45pt" to="504.8pt,40.7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46-06-005. Разборка лестниц подземной части жилых зданий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горизонтальной проекции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стниц подземной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части жилых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504.8pt,-.45pt" to="504.8pt,40.8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46-06-006. Разборка полов с основанием подземной части жилых зданий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полов с основанием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подземной части жилых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89" style="position:absolute;margin-left:-.05pt;margin-top:-.7pt;width:1pt;height:.95pt;z-index:-251388928;mso-position-horizontal-relative:text;mso-position-vertical-relative:text" o:allowincell="f" fillcolor="#010000" stroked="f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504.8pt,-.45pt" to="504.8pt,40.8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46-06-007. Разборка стен из кирпича подземной части жилых зданий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строительного объема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стен из кирпича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подземной части жилых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2" style="position:absolute;z-index:-25138585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504.8pt,-.45pt" to="504.8pt,40.8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46-06-008. Разборка индивидуальных металлических гаражей с вывозкой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гараж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индивидуальных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гаражей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вывозкой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96" style="position:absolute;z-index:-25138176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3pt,40.3pt" to=".3pt,52.8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46-06-009. Комплексная разборка зданий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строительного объема,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включая подвал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9" style="position:absolute;z-index:-251378688;mso-position-horizontal-relative:text;mso-position-vertical-relative:text" from=".25pt,100.35pt" to=".25pt,186.6pt" o:allowincell="f" strokeweight=".06pt"/>
        </w:pict>
      </w:r>
      <w:r>
        <w:rPr>
          <w:noProof/>
        </w:rPr>
        <w:pict>
          <v:line id="_x0000_s1300" style="position:absolute;z-index:-251377664;mso-position-horizontal-relative:text;mso-position-vertical-relative:text" from="504.7pt,1.4pt" to="504.7pt,100.85pt" o:allowincell="f" strokeweight=".16931mm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504.7pt,100.35pt" to="504.7pt,186.6pt" o:allowincell="f" strokeweight=".02114mm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.05pt,186.35pt" to="504.95pt,186.35pt" o:allowincell="f" strokeweight=".48pt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.3pt,186.1pt" to=".3pt,207.7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зданий методом обрушения: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460"/>
        <w:gridCol w:w="56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отапливаемых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2766,03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2538,12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366,72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неотапливаемых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2698,43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366,72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жилых домов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отапливаемых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Поэлементная разборка всех конструкций зданий с сохранением годных материалов: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кирпичных отапливаемых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5829,24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2814,17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46-06-009-05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неотапливаемых,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включая склады, сараи и строения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ЗАМЕНА МЕТАЛЛИЧЕСКИХ КОНСТРУКЦИЙ СООРУЖЕНИЙ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46-07-010.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Замена элементов конструкций резервуаров стальных вертикальных цилиндрических для нефти и нефтепродуктов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4" style="position:absolute;z-index:-251373568;mso-position-horizontal-relative:text;mso-position-vertical-relative:text" from="504.7pt,1.45pt" to="504.7pt,359.3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Замена днища резервуаров стальных вертикальных цилиндрических для нефти и нефтепро-дуктов вместимостью: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60"/>
        <w:gridCol w:w="860"/>
        <w:gridCol w:w="1020"/>
        <w:gridCol w:w="1040"/>
        <w:gridCol w:w="1020"/>
        <w:gridCol w:w="1020"/>
        <w:gridCol w:w="40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м³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15685,35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2454,57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9943,89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3286,89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(1,132)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(0,108)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2079,32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1577,94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(1,14)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(0,041)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1339,54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(1,141)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(0,046)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1444,37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1060,37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(1,121)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(0,027)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1389,45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1287,25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(1,111)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(0,024)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Замена днища и первого пояса резервуаров стальных вертикальных цилиндрических для нефти и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нефтепродуктов вместимостью: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2631,18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3513,54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(1,061)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(0,106)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1818,66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(1,432)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(0,042)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1769,42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1544,28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(1,088)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(0,029)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1596,16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1257,70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(1,293)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(0,019)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46-07-010-10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 м³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1323,78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листовая, (т)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(1,081)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Металлопрокат, (т)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(0,012)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6" style="position:absolute;z-index:-251371520;mso-position-horizontal-relative:text;mso-position-vertical-relative:text" from=".4pt,-.45pt" to=".4pt,85.75pt" o:allowincell="f" strokeweight=".06pt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504.8pt,-.45pt" to="504.8pt,85.75pt" o:allowincell="f" strokeweight=".02114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2pt,85.5pt" to="505.1pt,85.5pt" o:allowincell="f" strokeweight=".16931mm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.45pt,85.25pt" to=".45pt,97.7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8. ПРОЧИЕ РАБОТЫ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Переноска грузов вручную в подземных сооружениях на отметке ниже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 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0" style="position:absolute;z-index:-251367424;mso-position-horizontal-relative:text;mso-position-vertical-relative:text" from="504.85pt,1.5pt" to="504.85pt,35.6pt" o:allowincell="f" strokeweight=".16931mm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504.8pt,35.15pt" to="504.8pt,90.2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Переноска грузов вручную в подземных сооружениях на отметке ниже 20 м на расстояние: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первые 10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последующие 10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2" style="position:absolute;z-index:-251365376;mso-position-horizontal-relative:text;mso-position-vertical-relative:text" from=".4pt,-.45pt" to=".4pt,54.6pt" o:allowincell="f" strokeweight=".06pt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46-08-002. Немеханизированная уборка территории в подземных сооружениях на отметке ниже 20 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смена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Немеханизированная уборка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территории в подземных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сооружениях на отметке ниже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3" style="position:absolute;z-index:-251364352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.45pt,54.1pt" to=".45pt,75.8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46-08-003. Приготовление составов серии EMACO, EMACO NANOCRETE,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EMACO FAST, MASTERSEAL, MACFLOW, MASTERFLOW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готового состава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17" style="position:absolute;margin-left:-.05pt;margin-top:107.15pt;width:1pt;height:1pt;z-index:-251360256;mso-position-horizontal-relative:text;mso-position-vertical-relative:text" o:allowincell="f" fillcolor="#010000" stroked="f"/>
        </w:pict>
      </w:r>
      <w:r>
        <w:rPr>
          <w:noProof/>
        </w:rPr>
        <w:pict>
          <v:line id="_x0000_s1318" style="position:absolute;z-index:-251359232;mso-position-horizontal-relative:text;mso-position-vertical-relative:text" from=".4pt,107.4pt" to=".4pt,176.3pt" o:allowincell="f" strokeweight=".06pt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504.85pt,1.35pt" to="504.85pt,107.9pt" o:allowincell="f" strokeweight=".16931mm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504.8pt,107.4pt" to="504.8pt,176.3pt" o:allowincell="f" strokeweight=".02114mm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.2pt,176.05pt" to="505.1pt,176.05pt" o:allowincell="f" strokeweight=".16931mm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.45pt,175.8pt" to=".45pt,197.5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однокомпонентных составов серии EMACO, EMACO NANOCRETE, EMACO FAST,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MASTERSEAL, MASTERFLOW: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двухкомпонентных составов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серии MASTERSEAL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трехкомпонентных составов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серии MASTERFLOW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Нанесение тиксотропных составов серии EMACO, EMACO NANOCRETE, EMACO FAST вручную в один слой на поверхности бетонных, железобетонных и каменных конструкций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504.85pt,1.45pt" to="504.85pt,189.2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Нанесение тиксотропных составов серии </w:t>
      </w:r>
      <w:r>
        <w:rPr>
          <w:rFonts w:ascii="Times New Roman" w:hAnsi="Times New Roman" w:cs="Times New Roman"/>
          <w:b/>
          <w:bCs/>
          <w:sz w:val="18"/>
          <w:szCs w:val="18"/>
        </w:rPr>
        <w:t>EMACO, EMACO NANOCRETE, EMACO FAST вручную в один слой, толщина слоя 20 мм, на поверхности бетонных и железобетонных конструкций: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потолочные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Нанесение тиксотропных составов серии EMACO, EMACO NANOCRETE, EMACO FAST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вручную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один слой, толщина слоя 20 мм, на поверхности каменных конструкций: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потолочные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5 мм изменения толщины слоя добавлять (уменьшать) к расценкам: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46-08-004-01, 46-08-004-04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46-08-004-02, 46-08-004-05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46-08-004-03, 46-08-004-06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5" style="position:absolute;z-index:-2513520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.45pt,67.9pt" to=".45pt,89.6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46-08-005. Выравнивание и финишная отделка поверхности бетонных и железобетонных конструкций составами серии </w:t>
      </w:r>
      <w:r>
        <w:rPr>
          <w:rFonts w:ascii="Times New Roman" w:hAnsi="Times New Roman" w:cs="Times New Roman"/>
          <w:b/>
          <w:bCs/>
          <w:sz w:val="24"/>
          <w:szCs w:val="24"/>
        </w:rPr>
        <w:t>EMACO, EMACO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NANOCRETE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504.85pt,1.4pt" to="504.85pt,243.7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Выравнивание поверхности бетонных и железобетонных конструкций составами серии EMACO, EMACO NANOCRETE в один слой, толщина слоя 2 мм: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потолочной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каждый 1 мм изменения толщины слоя добавлять (уменьшать) к расценке: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46-08-005-01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46-08-005-02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1" style="position:absolute;z-index:-251345920;mso-position-horizontal-relative:text;mso-position-vertical-relative:text" from=".4pt,-.05pt" to=".4pt,68.25pt" o:allowincell="f" strokeweight=".06pt"/>
        </w:pict>
      </w:r>
      <w:r>
        <w:rPr>
          <w:noProof/>
        </w:rPr>
        <w:pict>
          <v:line id="_x0000_s1332" style="position:absolute;z-index:-251344896;mso-position-horizontal-relative:text;mso-position-vertical-relative:text" from="504.8pt,-.05pt" to="504.8pt,68.25pt" o:allowincell="f" strokeweight=".02114mm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.2pt,68pt" to="505.1pt,68pt" o:allowincell="f" strokeweight=".48pt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.45pt,67.75pt" to=".45pt,89.4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46-08-009. Ремонт бетонных и железобетонных конструкций наливными материалами серии EMACO, EMACO NANOCRETE, EMACO FAST, MACFLOW </w:t>
      </w:r>
      <w:r>
        <w:rPr>
          <w:rFonts w:ascii="Times New Roman" w:hAnsi="Times New Roman" w:cs="Times New Roman"/>
          <w:b/>
          <w:bCs/>
          <w:sz w:val="24"/>
          <w:szCs w:val="24"/>
        </w:rPr>
        <w:t>вручную с устройством мелкощитовой опалубки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5" style="position:absolute;z-index:-251341824;mso-position-horizontal-relative:text;mso-position-vertical-relative:text" from="504.85pt,1.35pt" to="504.85pt,220.7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Ремонт бетонных и железобетонных конструкций наливными материалами серии EMACO, EMACO NANOCRETE, EMACO FAST, MACFLOW вручную с устройством мелкощитовой опалубки: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щитовая,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щитовая,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 не более 1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щитовая,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6" style="position:absolute;z-index:-2513408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339" style="position:absolute;z-index:-251337728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.3pt,67.9pt" to=".3pt,89.65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2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Таблица 46-08-010. Нанесение наливных составов серии EMACO, EMACO NANOCRETE, EMACO FAST, MACFLOW </w:t>
      </w:r>
      <w:r>
        <w:rPr>
          <w:rFonts w:ascii="Times New Roman" w:hAnsi="Times New Roman" w:cs="Times New Roman"/>
          <w:b/>
          <w:bCs/>
          <w:sz w:val="23"/>
          <w:szCs w:val="23"/>
        </w:rPr>
        <w:t>вручную на горизонтальные поверхности бетонных, железобетонных и каменных конструкций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1" style="position:absolute;z-index:-251335680;mso-position-horizontal-relative:text;mso-position-vertical-relative:text" from="504.7pt,1.4pt" to="504.7pt,189.3pt" o:allowincell="f" strokeweight=".16931mm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504.7pt,189.2pt" to="504.7pt,243.85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наливных составов серии EMACO, EMACO NANOCRETE, EMACO FAST, MACFLOW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вручную на горизонтальные поверхности конструкций: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 и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(113-0664)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Средство для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свежеуложенного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MASTERTOP C782,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3" style="position:absolute;z-index:-251333632;mso-position-horizontal-relative:text;mso-position-vertical-relative:text" from=".25pt,-.05pt" to=".25pt,54.55pt" o:allowincell="f" strokeweight=".06pt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46-08-011. Высокоточная цементация оборудования, металлоконструкций с применением смесей серии MASTERFLOW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Высокоточная цементация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смесей серии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MASTERFLOW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4" style="position:absolute;z-index:-251332608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.3pt,40.2pt" to=".3pt,61.9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46-08-012. Установка анкеров с применением смесей серии MASTERFLOW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8" style="position:absolute;z-index:-251328512;mso-position-horizontal-relative:text;mso-position-vertical-relative:text" from="504.7pt,1.4pt" to="504.7pt,190.2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анкеров в отверстия глубиной 100 мм с применением смесей серии MASTERFLOW, диаметр анкера: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</w:t>
      </w:r>
      <w:r>
        <w:rPr>
          <w:rFonts w:ascii="Times New Roman" w:hAnsi="Times New Roman" w:cs="Times New Roman"/>
          <w:sz w:val="20"/>
          <w:szCs w:val="20"/>
        </w:rPr>
        <w:t>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9" style="position:absolute;z-index:-2513274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 мм изменения глубины отверстия добавлять (уменьшать) к расценке: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46-08-012-01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46-08-012-02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46-08-012-03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46-08-012-04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46-08-012-10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46-08-012-05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серии MASTERFLOW,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0" style="position:absolute;z-index:-251326464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352" style="position:absolute;z-index:-251324416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.45pt,40.25pt" to=".45pt,61.9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46-08-022. Гидроизоляция швов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504.85pt,1.45pt" to="504.85pt,350.8pt" o:allowincell="f" strokeweight=".16931mm"/>
        </w:pict>
      </w: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Гидроизоляция полиуретановым герметиком без уплотнения пенополиэтиленовым прокладочным шнуром: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580"/>
        <w:gridCol w:w="440"/>
        <w:gridCol w:w="1020"/>
        <w:gridCol w:w="500"/>
        <w:gridCol w:w="5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швов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1911,25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швов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1911,25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Гидроизоляция полиуретановым герметиком с уплотнением пенополиэтиленовым прокладочным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шнуром: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швов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7645,00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Шнур пенополиэтиленовый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(101,8)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прокладочный "Вилатерм",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швов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7645,00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Шнур пенополиэтиленовый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(101,8)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теплоизоляционный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прокладочный "Вилатерм",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Гидроизоляция набухающей самоклеящейся лентой горизонтальных швов: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швов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гидроактивная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(101,8)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MASTERFLEX, (п.м)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швов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гидроактивная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(101,8)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MASTERFLEX, (п.м)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Гидроизоляция набухающей лентой на клее вертикальных швов: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швов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2248,89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гидроактивная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(101,8)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MASTERFLEX, (п.м)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5" style="position:absolute;z-index:-2513213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швов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гидроактивная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MASTERFLEX, (п.м)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Гидроизоляция горизонтальных швов лентой изоляционной высокоэластичной шириной: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100-200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25856,28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высокоэластичная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химстойкая MASTERFLEX, (п.м)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200-300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38723,56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38442,78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высокоэластичная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химстойкая MASTERFLEX, (п.м)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64456,76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64071,30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высокоэластичная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химстойкая MASTERFLEX, (п.м)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Гидроизоляция вертикальных швов лентой изоляционной высокоэластичной: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100-200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25872,31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высокоэластичная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химстойкая MASTERFLEX, (п.м)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200-300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38727,24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38442,78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высокоэластичная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химстойкая MASTERFLEX, (п.м)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46-08-022-14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64459,72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64071,30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Щетка дисковая для УШМ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стальной проволоки,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высокоэластичная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химстойкая MASTERFLEX, (п.м)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6" style="position:absolute;z-index:-25132032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504.7pt,-.05pt" to="504.7pt,40.65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46-08-033. Навеска и перенавеска альпинистского снаряжения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операция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Навеска страховочного троса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46-08-033-02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Навеска рабочего троса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46-08-033-03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Перенавеска рабочего троса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8" style="position:absolute;z-index:-25131827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504.7pt,-.45pt" to="504.7pt,40.8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46-08-044.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Очистка поверхности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бетонных поверхностей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сжатым воздухом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Гидроструйная очистка: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46-08-044-02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46-08-044-03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46-08-044-04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Гидроабразивная очистка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Порошок абразивный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притирочный,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0" style="position:absolute;z-index:-25131622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504.7pt,-.05pt" to="504.7pt,40.7pt" o:allowincell="f" strokeweight=".02114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46-08-100. Перевод стоек понтона в рабочее положение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46-08-100-01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Перевод стоек понтона в рабочее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D277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19"/>
          <w:szCs w:val="19"/>
        </w:rPr>
        <w:t>ТЕР-2001</w:t>
      </w:r>
      <w:r>
        <w:rPr>
          <w:rFonts w:ascii="Times New Roman" w:hAnsi="Times New Roman" w:cs="Times New Roman"/>
          <w:sz w:val="19"/>
          <w:szCs w:val="19"/>
        </w:rPr>
        <w:t xml:space="preserve">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220" w:bottom="436" w:left="740" w:header="720" w:footer="720" w:gutter="0"/>
          <w:cols w:space="720" w:equalWidth="0">
            <w:col w:w="7940"/>
          </w:cols>
          <w:noEndnote/>
        </w:sectPr>
      </w:pPr>
      <w:r>
        <w:rPr>
          <w:noProof/>
        </w:rPr>
        <w:pict>
          <v:line id="_x0000_s1362" style="position:absolute;z-index:-251314176;mso-position-horizontal-relative:text;mso-position-vertical-relative:text" from="-1.65pt,1.4pt" to="503.15pt,1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3" style="position:absolute;z-index:-251313152;mso-position-horizontal-relative:text;mso-position-vertical-relative:text" from="-1.75pt,1.4pt" to="503pt,1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46. Работы при реконструкции зданий и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УСИЛЕНИЕ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46-01-001. Усиление конструкций монолитным железобетоном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46-01-002. Усиление существующих железобетонных балок монолитными железобетонными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обоймами набрызгом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46-01-003. Усиление существующих железобетонных подкрановых балок м</w:t>
      </w:r>
      <w:r>
        <w:rPr>
          <w:rFonts w:ascii="Times New Roman" w:hAnsi="Times New Roman" w:cs="Times New Roman"/>
          <w:sz w:val="20"/>
          <w:szCs w:val="20"/>
        </w:rPr>
        <w:t>еталлическими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стяжками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46-01-004. Усиление конструктивных элементов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46-01-005. Наращивание железобетонных фундаментов под оборудование при объеме в одном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месте до 10 м³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46-01-006. Усиление конструкций в проходных тоннелях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46-01-007. Усиление железобетонных колонн эстакад стальными обоймами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46-01-008. Обетонирование металлических элементов, заполнение бетоном отдельных мест 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перекрытиях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46-01-009. Усиление металлических конструкций стропильных</w:t>
      </w:r>
      <w:r>
        <w:rPr>
          <w:rFonts w:ascii="Times New Roman" w:hAnsi="Times New Roman" w:cs="Times New Roman"/>
          <w:sz w:val="20"/>
          <w:szCs w:val="20"/>
        </w:rPr>
        <w:t xml:space="preserve"> и подстропильных ферм,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решетчатых ригелей пролетом до 48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46-01-010. Усиление металлических конструкций подкрановых балок и ригелей сплошного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сечения пролетом 12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46-01-011. Усиление конструкций подкрановых балок и ригелей сплошно</w:t>
      </w:r>
      <w:r>
        <w:rPr>
          <w:rFonts w:ascii="Times New Roman" w:hAnsi="Times New Roman" w:cs="Times New Roman"/>
          <w:sz w:val="20"/>
          <w:szCs w:val="20"/>
        </w:rPr>
        <w:t>го сечения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46-01-012. Усиление колонн, стоек, рамных конструкций различного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46-01-013. Усиление элементов металлоконструкций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46-01-014. Устройство въездов в металлических каркасах стен при установке в цехах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негабаритного оборудования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46-01-015. Рихтовка подкрановых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ЗАМЕНА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46-02-001. Замена деревянных междуэтажных и чердачных перекрытий на железобетонные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монолитные ребристые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46-02-002. Замена перек</w:t>
      </w:r>
      <w:r>
        <w:rPr>
          <w:rFonts w:ascii="Times New Roman" w:hAnsi="Times New Roman" w:cs="Times New Roman"/>
          <w:sz w:val="20"/>
          <w:szCs w:val="20"/>
        </w:rPr>
        <w:t>рытий на монолитные железобетонные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46-02-004. Демонтаж металлоконструкций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46-02-005. Монтаж металлоконструкций покрытия, зенитных фонарей, прогонов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профилированного настила, светоаэрационной стенки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46-02-006. Замена</w:t>
      </w:r>
      <w:r>
        <w:rPr>
          <w:rFonts w:ascii="Times New Roman" w:hAnsi="Times New Roman" w:cs="Times New Roman"/>
          <w:sz w:val="20"/>
          <w:szCs w:val="20"/>
        </w:rPr>
        <w:t xml:space="preserve"> бутовых фундаментов под существующими стенами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46-02-007. Кладка отдельных участков кирпичных стен и заделка проемов в кирпичных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46-02-008. Замена ступеней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46-02-009. Отбивка штукатурки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</w:t>
      </w:r>
      <w:r>
        <w:rPr>
          <w:rFonts w:ascii="Times New Roman" w:hAnsi="Times New Roman" w:cs="Times New Roman"/>
          <w:sz w:val="20"/>
          <w:szCs w:val="20"/>
        </w:rPr>
        <w:t xml:space="preserve"> СВЕРЛЕНИЕ И ПРОБИВКА ОТВЕРСТИЙ, ПРОЕМОВ В КОНСТРУКЦИЯХ. ЗАДЕЛКА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ОТВЕРСТИЙ, ГНЕЗД И БОРОЗД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3.1. СВЕРЛЕНИЕ ОТВЕРСТИЙ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46-03-001. Сверление установками алмазного бурения вертикальных отверстий 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 конструкциях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</w:t>
      </w:r>
      <w:r>
        <w:rPr>
          <w:rFonts w:ascii="Times New Roman" w:hAnsi="Times New Roman" w:cs="Times New Roman"/>
          <w:sz w:val="20"/>
          <w:szCs w:val="20"/>
        </w:rPr>
        <w:t>6-03-002. Сверление установками алмазного бурения горизонтальных отверстий 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 конструкциях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3.2. ПРОБИВКА ОТВЕРСТИЙ, ПРОЕМОВ, ГНЕЗД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46-03-007. Пробивка проемов в конструкциях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46-03-008.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ниш в кирпичных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46-03-009. Пробивка гнезд и сквозных отверстий в кирпичных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46-03-010. Пробивка отверстий в бетонных стенах, полах и потолках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46-03-011. Пробивка борозд в кирпичных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</w:t>
      </w:r>
      <w:r>
        <w:rPr>
          <w:rFonts w:ascii="Times New Roman" w:hAnsi="Times New Roman" w:cs="Times New Roman"/>
          <w:sz w:val="20"/>
          <w:szCs w:val="20"/>
        </w:rPr>
        <w:t>ица 46-03-012. Пробивка борозд в бетонных конструкциях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46-03-013. Сверление отверстий в бетонных конструкциях перфоратором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46-03-014. Сверление отверстий в железобетонных конструкциях перфоратором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3.3. ЗАДЕЛКА ОТВЕРСТИЙ,</w:t>
      </w:r>
      <w:r>
        <w:rPr>
          <w:rFonts w:ascii="Times New Roman" w:hAnsi="Times New Roman" w:cs="Times New Roman"/>
          <w:sz w:val="20"/>
          <w:szCs w:val="20"/>
        </w:rPr>
        <w:t xml:space="preserve"> ПРОЕМОВ, ГНЕЗД И БОРОЗД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46-03-017. Заделка отверстий, гнезд и борозд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РАЗБОРКА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46-04-001. Разборка фундаментов и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46-04-002. Разборка монолитных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46-04-003.</w:t>
      </w:r>
      <w:r>
        <w:rPr>
          <w:rFonts w:ascii="Times New Roman" w:hAnsi="Times New Roman" w:cs="Times New Roman"/>
          <w:sz w:val="20"/>
          <w:szCs w:val="20"/>
        </w:rPr>
        <w:t xml:space="preserve"> Разборка бетонных и железобетонных конструкций объемом более 1 м³ при помощи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отбойных молотков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46-04-004. Выбивка сборных железобетонных колонн при увеличении шага колонн 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действующих цехах промышленных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46. «Работы при реконструкции зданий и сооружений»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220" w:bottom="436" w:left="740" w:header="720" w:footer="720" w:gutter="0"/>
          <w:cols w:space="720" w:equalWidth="0">
            <w:col w:w="7940"/>
          </w:cols>
          <w:noEndnote/>
        </w:sectPr>
      </w:pPr>
      <w:r>
        <w:rPr>
          <w:noProof/>
        </w:rPr>
        <w:pict>
          <v:line id="_x0000_s1364" style="position:absolute;z-index:-251312128;mso-position-horizontal-relative:text;mso-position-vertical-relative:text" from="-1.65pt,1.4pt" to="503.15pt,1.4pt" o:allowincell="f" strokeweight=".16931mm"/>
        </w:pic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46-04-005. Разборка монолитных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46-04-006. Разборка </w:t>
      </w:r>
      <w:r>
        <w:rPr>
          <w:rFonts w:ascii="Times New Roman" w:hAnsi="Times New Roman" w:cs="Times New Roman"/>
          <w:sz w:val="20"/>
          <w:szCs w:val="20"/>
        </w:rPr>
        <w:t>деревянных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46-04-007. Разборка деревянных элементов перекрытий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46-04-008. Разборка покрытий кровель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46-04-009. Разборка бетонных оснований под полы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46-04-010. Разборка покрытий полов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46-04-011. Разборка покрытий полов в зданиях и сооружениях с агрессивными средами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46-04-012. Разборка деревянных заполнений проемов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46-04-013. Разборка лестничных маршей и площадок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46-04-014. Разборка ступеней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46-04-015. Разборка облицовки из тесаного камня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46-04-016. Резка бетонных и железобетонных конструкций стен, перегородок и перекрытий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дисковыми стенорезными машинами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ВРЕМЕННЫЕ ЗАЩИТНЫЕ ОГРАЖДЕНИЯ И УСТРОЙСТВА ПРИ ПРОИЗВОДС</w:t>
      </w:r>
      <w:r>
        <w:rPr>
          <w:rFonts w:ascii="Times New Roman" w:hAnsi="Times New Roman" w:cs="Times New Roman"/>
          <w:sz w:val="20"/>
          <w:szCs w:val="20"/>
        </w:rPr>
        <w:t>ТВЕ РАБОТ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46-05-001. Устройство временных защитных ограждений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46-05-002. Установка устройств при производстве работ по усилению поясов и решеток ферм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46-05-003. Установка устройств при производстве работ по усилению отдел</w:t>
      </w:r>
      <w:r>
        <w:rPr>
          <w:rFonts w:ascii="Times New Roman" w:hAnsi="Times New Roman" w:cs="Times New Roman"/>
          <w:sz w:val="20"/>
          <w:szCs w:val="20"/>
        </w:rPr>
        <w:t>ьных элементов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решетки ферм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46-05-004. Установка устройств при производстве работ по усилению узлов ферм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46-05-005. Установка устройств при производстве работ по усилению поясов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46-05-006.</w:t>
      </w:r>
      <w:r>
        <w:rPr>
          <w:rFonts w:ascii="Times New Roman" w:hAnsi="Times New Roman" w:cs="Times New Roman"/>
          <w:sz w:val="20"/>
          <w:szCs w:val="20"/>
        </w:rPr>
        <w:t xml:space="preserve"> Установка устройств при производстве работ по усилению опорных узлов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многопролетных ригелей и заделке трещин в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46-05-007. Установка защитного горизонтального ограждения из профнастила под верхними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поясами ферм при замене конструкций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46-05-008. Работы по обеспечению устойчивости и безопасности ведения работ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46-05-009. Установка и снятие временных тупиков, упоров, ограждений и предварительное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напряжение подстропильных </w:t>
      </w:r>
      <w:r>
        <w:rPr>
          <w:rFonts w:ascii="Times New Roman" w:hAnsi="Times New Roman" w:cs="Times New Roman"/>
          <w:sz w:val="20"/>
          <w:szCs w:val="20"/>
        </w:rPr>
        <w:t>ферм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РАЗБОРКА ЖИЛЫХ И ОБЩЕСТВЕННЫХ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46-06-001. Разборка надземной части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46-06-002. Разборка надземной части сараев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46-06-003. Разборка санитарно-технических систем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46-06-004. Разборка фунда</w:t>
      </w:r>
      <w:r>
        <w:rPr>
          <w:rFonts w:ascii="Times New Roman" w:hAnsi="Times New Roman" w:cs="Times New Roman"/>
          <w:sz w:val="20"/>
          <w:szCs w:val="20"/>
        </w:rPr>
        <w:t>ментов жилых зданий из бутового камня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46-06-005. Разборка лестниц подземной части жилых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46-06-006. Разборка полов с основанием подземной части жилых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46-06-007.</w:t>
      </w:r>
      <w:r>
        <w:rPr>
          <w:rFonts w:ascii="Times New Roman" w:hAnsi="Times New Roman" w:cs="Times New Roman"/>
          <w:sz w:val="20"/>
          <w:szCs w:val="20"/>
        </w:rPr>
        <w:t xml:space="preserve"> Разборка стен из кирпича подземной части жилых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46-06-008. Разборка индивидуальных металлических гаражей с вывозкой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46-06-009. Комплексная разборка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ЗАМЕНА МЕТАЛЛИЧЕСКИХ КОНСТРУКЦИЙ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</w:t>
      </w:r>
      <w:r>
        <w:rPr>
          <w:rFonts w:ascii="Times New Roman" w:hAnsi="Times New Roman" w:cs="Times New Roman"/>
          <w:sz w:val="20"/>
          <w:szCs w:val="20"/>
        </w:rPr>
        <w:t>6-07-010. Замена элементов конструкций резервуаров стальных вертикальных цилиндрических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для нефти и нефтепродуктов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46-08-001. Переноска грузов вручную в подземных сооружениях на отметке ниже 20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46-08-002</w:t>
      </w:r>
      <w:r>
        <w:rPr>
          <w:rFonts w:ascii="Times New Roman" w:hAnsi="Times New Roman" w:cs="Times New Roman"/>
          <w:sz w:val="20"/>
          <w:szCs w:val="20"/>
        </w:rPr>
        <w:t>. Немеханизированная уборка территории в подземных сооружениях на отметке ниже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46-08-003. Приготовление составов серии EMACO, EMACO NANOCRETE, EMACO FAST,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MASTERSEAL, MACFLOW, MASTERFLOW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46-08-004.</w:t>
      </w:r>
      <w:r>
        <w:rPr>
          <w:rFonts w:ascii="Times New Roman" w:hAnsi="Times New Roman" w:cs="Times New Roman"/>
          <w:sz w:val="20"/>
          <w:szCs w:val="20"/>
        </w:rPr>
        <w:t xml:space="preserve"> Нанесение тиксотропных составов серии EMACO, EMACO NANOCRETE, EMACO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FAST вручную в один слой на поверхности бетонных, железобетонных и каменных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46-08-005. Выравнивание и финишная отделка поверхности бетонных и железобетонных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конструкций составами серии EMACO, EMACO NANOCRETE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46-08-009. Ремонт бетонных и железобетонных конструкций наливными материалами серии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EMACO, EMACO NANOCRETE, EMACO FAST, MACFLOW вручную с устройством мелкощитовой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опалубки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46-08-010</w:t>
      </w:r>
      <w:r>
        <w:rPr>
          <w:rFonts w:ascii="Times New Roman" w:hAnsi="Times New Roman" w:cs="Times New Roman"/>
          <w:sz w:val="20"/>
          <w:szCs w:val="20"/>
        </w:rPr>
        <w:t>. Нанесение наливных составов серии EMACO, EMACO NANOCRETE, EMACO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FAST, MACFLOW вручную на горизонтальные поверхности бетонных, железобетонных и каменных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46-08-011. Высокоточная цементация оборудования, металлоконструкций с примене</w:t>
      </w:r>
      <w:r>
        <w:rPr>
          <w:rFonts w:ascii="Times New Roman" w:hAnsi="Times New Roman" w:cs="Times New Roman"/>
          <w:sz w:val="20"/>
          <w:szCs w:val="20"/>
        </w:rPr>
        <w:t>нием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смесей серии MASTERFLOW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46-08-012. Установка анкеров с применением смесей серии MASTERFLOW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46-08-022. Гидроизоляция швов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46-08-033. Навеска и перенавеска альпинистского снаряжения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46-08-044.</w:t>
      </w:r>
      <w:r>
        <w:rPr>
          <w:rFonts w:ascii="Times New Roman" w:hAnsi="Times New Roman" w:cs="Times New Roman"/>
          <w:sz w:val="20"/>
          <w:szCs w:val="20"/>
        </w:rPr>
        <w:t xml:space="preserve"> Очистка поверхности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9D277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46-08-100. Перевод стоек понтона в рабочее положение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9D277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77D"/>
    <w:rsid w:val="009D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13387</ap:Words>
  <ap:Characters>76310</ap:Characters>
  <ap:Application>convertonlinefree.com</ap:Application>
  <ap:DocSecurity>4</ap:DocSecurity>
  <ap:Lines>635</ap:Lines>
  <ap:Paragraphs>179</ap:Paragraphs>
  <ap:ScaleCrop>false</ap:ScaleCrop>
  <ap:Company/>
  <ap:LinksUpToDate>false</ap:LinksUpToDate>
  <ap:CharactersWithSpaces>89518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2016-06-23T06:43:00Z</dcterms:created>
  <dcterms:modified xsi:type="dcterms:W3CDTF">2016-06-23T06:43:00Z</dcterms:modified>
</cp:coreProperties>
</file>